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17" w:rsidRDefault="00A37317" w:rsidP="00823626">
      <w:r>
        <w:t xml:space="preserve">Экземпляр №  ______   </w:t>
      </w:r>
    </w:p>
    <w:p w:rsidR="00A37317" w:rsidRDefault="00A37317" w:rsidP="00823626">
      <w:pPr>
        <w:rPr>
          <w:lang w:val="en-US"/>
        </w:rPr>
      </w:pPr>
    </w:p>
    <w:p w:rsidR="00670036" w:rsidRDefault="00670036" w:rsidP="00823626">
      <w:pPr>
        <w:rPr>
          <w:lang w:val="en-US"/>
        </w:rPr>
      </w:pPr>
    </w:p>
    <w:p w:rsidR="00670036" w:rsidRPr="00670036" w:rsidRDefault="00670036" w:rsidP="00823626">
      <w:pPr>
        <w:rPr>
          <w:lang w:val="en-US"/>
        </w:rPr>
      </w:pPr>
    </w:p>
    <w:p w:rsidR="00A37317" w:rsidRDefault="00A37317" w:rsidP="00A37317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Соцгородского сельского поселения Нижнеилимского муниципального района третьего созыва</w:t>
      </w:r>
    </w:p>
    <w:p w:rsidR="00A37317" w:rsidRDefault="00A37317" w:rsidP="00A37317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A37317" w:rsidRDefault="00A37317" w:rsidP="00A3731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20"/>
              </w:rPr>
            </w:pPr>
            <w:r>
              <w:rPr>
                <w:sz w:val="32"/>
              </w:rPr>
              <w:t>окружной избирательной комиссии о результатах выборов по семимандатному избирательному округу</w:t>
            </w:r>
          </w:p>
        </w:tc>
      </w:tr>
    </w:tbl>
    <w:p w:rsidR="00A37317" w:rsidRDefault="00A37317" w:rsidP="00A3731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37317" w:rsidRPr="00A37317" w:rsidRDefault="00A37317" w:rsidP="00A37317">
            <w:r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37317" w:rsidRPr="00A37317" w:rsidRDefault="00A37317" w:rsidP="00A37317">
            <w:r>
              <w:t>1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37317" w:rsidRPr="00A37317" w:rsidRDefault="00A37317" w:rsidP="00A37317">
            <w:r>
              <w:t xml:space="preserve"> 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37317" w:rsidRPr="00A37317" w:rsidRDefault="00A37317" w:rsidP="00A37317">
            <w:r>
              <w:t>1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37317" w:rsidRPr="00A37317" w:rsidRDefault="00A37317" w:rsidP="00A3731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37317" w:rsidRPr="00A37317" w:rsidRDefault="00A37317" w:rsidP="00A37317">
            <w:r>
              <w:t>0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37317" w:rsidRPr="00A37317" w:rsidRDefault="00A37317" w:rsidP="00A37317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37317" w:rsidRPr="00A37317" w:rsidRDefault="00A37317" w:rsidP="00A37317">
            <w:pPr>
              <w:rPr>
                <w:sz w:val="20"/>
              </w:rPr>
            </w:pPr>
            <w:r>
              <w:t>0</w:t>
            </w:r>
          </w:p>
        </w:tc>
      </w:tr>
    </w:tbl>
    <w:p w:rsidR="00A37317" w:rsidRDefault="00A37317" w:rsidP="00A3731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A37317" w:rsidRPr="00A37317" w:rsidRDefault="00A37317" w:rsidP="00670036">
            <w:pPr>
              <w:jc w:val="both"/>
              <w:rPr>
                <w:sz w:val="20"/>
              </w:rPr>
            </w:pPr>
            <w:r>
              <w:t xml:space="preserve"> 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 о п р е д е л и л а:</w:t>
            </w:r>
          </w:p>
        </w:tc>
      </w:tr>
    </w:tbl>
    <w:p w:rsidR="00A37317" w:rsidRDefault="00A37317" w:rsidP="00A37317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избирательных бюллетеней, выданных избирателям на избирательных участках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 xml:space="preserve">Число избирательных бюллетеней, выданных избирателям, проголосовавшим вне помещений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17" w:rsidRPr="00A37317" w:rsidRDefault="00A37317" w:rsidP="00A37317">
            <w:pPr>
              <w:jc w:val="center"/>
            </w:pPr>
            <w:r>
              <w:rPr>
                <w:b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17" w:rsidRPr="00A37317" w:rsidRDefault="00A37317" w:rsidP="00A37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Берюкова Галина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Гильманова Елена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Демидова Ольга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Дитковская Наталья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Кашина Елена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Курина Татьяна Федоровна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Панчина Анна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Распутина Лариса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Саличева Марина Васильевна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r>
              <w:t>Сиволапова Галина Семеновна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A37317" w:rsidRDefault="00A37317" w:rsidP="00A37317"/>
    <w:tbl>
      <w:tblPr>
        <w:tblW w:w="0" w:type="auto"/>
        <w:tblLayout w:type="fixed"/>
        <w:tblLook w:val="0000"/>
      </w:tblPr>
      <w:tblGrid>
        <w:gridCol w:w="9361"/>
      </w:tblGrid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A37317" w:rsidRDefault="00A37317" w:rsidP="0067003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соответствии с пунктами 7, 8 статьи 102 Закона Иркутской области "О муниципальных выборах в Иркутской области", выборы по многомандатному  избирательному округу признаны состоявшимися. Депутатами  Думы Соцгородского сельского поселения Нижнеилимского муниципального района избраны:  </w:t>
            </w:r>
          </w:p>
          <w:p w:rsidR="00A37317" w:rsidRDefault="00A37317" w:rsidP="00A37317">
            <w:pPr>
              <w:rPr>
                <w:sz w:val="26"/>
              </w:rPr>
            </w:pPr>
            <w:r>
              <w:rPr>
                <w:sz w:val="26"/>
              </w:rPr>
              <w:t xml:space="preserve">Гильманова Елена Григорьевна </w:t>
            </w:r>
          </w:p>
          <w:p w:rsidR="00A37317" w:rsidRDefault="00A37317" w:rsidP="00A37317">
            <w:pPr>
              <w:rPr>
                <w:sz w:val="26"/>
              </w:rPr>
            </w:pPr>
            <w:r>
              <w:rPr>
                <w:sz w:val="26"/>
              </w:rPr>
              <w:t xml:space="preserve">Демидова Ольга Ивановна </w:t>
            </w:r>
          </w:p>
          <w:p w:rsidR="00A37317" w:rsidRDefault="00A37317" w:rsidP="00A37317">
            <w:pPr>
              <w:rPr>
                <w:sz w:val="26"/>
              </w:rPr>
            </w:pPr>
            <w:r>
              <w:rPr>
                <w:sz w:val="26"/>
              </w:rPr>
              <w:t xml:space="preserve">Дитковская Наталья Алексеевна </w:t>
            </w:r>
          </w:p>
          <w:p w:rsidR="00A37317" w:rsidRDefault="00A37317" w:rsidP="00A37317">
            <w:pPr>
              <w:rPr>
                <w:sz w:val="26"/>
              </w:rPr>
            </w:pPr>
            <w:r>
              <w:rPr>
                <w:sz w:val="26"/>
              </w:rPr>
              <w:t xml:space="preserve">Кашина Елена Александровна </w:t>
            </w:r>
          </w:p>
          <w:p w:rsidR="00A37317" w:rsidRDefault="00A37317" w:rsidP="00A37317">
            <w:pPr>
              <w:rPr>
                <w:sz w:val="26"/>
              </w:rPr>
            </w:pPr>
            <w:r>
              <w:rPr>
                <w:sz w:val="26"/>
              </w:rPr>
              <w:t xml:space="preserve">Курина Татьяна Федоровна </w:t>
            </w:r>
          </w:p>
          <w:p w:rsidR="00A37317" w:rsidRDefault="00A37317" w:rsidP="00A37317">
            <w:pPr>
              <w:rPr>
                <w:sz w:val="26"/>
              </w:rPr>
            </w:pPr>
            <w:r>
              <w:rPr>
                <w:sz w:val="26"/>
              </w:rPr>
              <w:t xml:space="preserve">Саличева Марина Васильевна </w:t>
            </w:r>
          </w:p>
          <w:p w:rsidR="00A37317" w:rsidRPr="00A37317" w:rsidRDefault="00A37317" w:rsidP="00A37317">
            <w:pPr>
              <w:rPr>
                <w:sz w:val="26"/>
              </w:rPr>
            </w:pPr>
            <w:r>
              <w:rPr>
                <w:sz w:val="26"/>
              </w:rPr>
              <w:t>Сиволапова Галина Семеновна.</w:t>
            </w:r>
          </w:p>
        </w:tc>
      </w:tr>
    </w:tbl>
    <w:p w:rsidR="00A37317" w:rsidRDefault="00A37317" w:rsidP="00A37317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37317" w:rsidRPr="00A37317" w:rsidRDefault="00A37317" w:rsidP="00A37317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17" w:rsidRPr="00A37317" w:rsidRDefault="00A37317" w:rsidP="00A37317">
            <w:pPr>
              <w:spacing w:before="100"/>
            </w:pPr>
            <w:r>
              <w:t>Сунцова Е.В.</w:t>
            </w:r>
          </w:p>
        </w:tc>
        <w:tc>
          <w:tcPr>
            <w:tcW w:w="284" w:type="dxa"/>
            <w:shd w:val="clear" w:color="auto" w:fill="auto"/>
          </w:tcPr>
          <w:p w:rsidR="00A37317" w:rsidRDefault="00A37317" w:rsidP="00A3731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rPr>
                <w:sz w:val="16"/>
              </w:rPr>
            </w:pP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37317" w:rsidRDefault="00A37317" w:rsidP="00A3731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37317" w:rsidRDefault="00A37317" w:rsidP="00A37317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37317" w:rsidRPr="00A37317" w:rsidRDefault="00A37317" w:rsidP="00A37317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17" w:rsidRPr="00A37317" w:rsidRDefault="00A37317" w:rsidP="00A37317">
            <w:pPr>
              <w:spacing w:before="100"/>
            </w:pPr>
            <w:r>
              <w:t>Ганцюк Н.И.</w:t>
            </w:r>
          </w:p>
        </w:tc>
        <w:tc>
          <w:tcPr>
            <w:tcW w:w="284" w:type="dxa"/>
            <w:shd w:val="clear" w:color="auto" w:fill="auto"/>
          </w:tcPr>
          <w:p w:rsidR="00A37317" w:rsidRDefault="00A37317" w:rsidP="00A3731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rPr>
                <w:sz w:val="16"/>
              </w:rPr>
            </w:pP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37317" w:rsidRPr="00A37317" w:rsidRDefault="00A37317" w:rsidP="00A37317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317" w:rsidRPr="00A37317" w:rsidRDefault="00A37317" w:rsidP="00A37317">
            <w:pPr>
              <w:spacing w:before="100"/>
            </w:pPr>
            <w:r>
              <w:t>Басюк М.Е.</w:t>
            </w:r>
          </w:p>
        </w:tc>
        <w:tc>
          <w:tcPr>
            <w:tcW w:w="284" w:type="dxa"/>
            <w:shd w:val="clear" w:color="auto" w:fill="auto"/>
          </w:tcPr>
          <w:p w:rsidR="00A37317" w:rsidRDefault="00A37317" w:rsidP="00A3731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rPr>
                <w:sz w:val="16"/>
              </w:rPr>
            </w:pP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37317" w:rsidRPr="00A37317" w:rsidRDefault="00A37317" w:rsidP="00A37317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317" w:rsidRPr="00A37317" w:rsidRDefault="00A37317" w:rsidP="00A37317">
            <w:pPr>
              <w:spacing w:before="100"/>
            </w:pPr>
            <w:r>
              <w:t>Панфилова Л.Т.</w:t>
            </w:r>
          </w:p>
        </w:tc>
        <w:tc>
          <w:tcPr>
            <w:tcW w:w="284" w:type="dxa"/>
            <w:shd w:val="clear" w:color="auto" w:fill="auto"/>
          </w:tcPr>
          <w:p w:rsidR="00A37317" w:rsidRDefault="00A37317" w:rsidP="00A3731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rPr>
                <w:sz w:val="16"/>
              </w:rPr>
            </w:pP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37317" w:rsidRDefault="00A37317" w:rsidP="00A3731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317" w:rsidRPr="00A37317" w:rsidRDefault="00A37317" w:rsidP="00A37317">
            <w:pPr>
              <w:spacing w:before="100"/>
            </w:pPr>
            <w:r>
              <w:t>Почикова С.И.</w:t>
            </w:r>
          </w:p>
        </w:tc>
        <w:tc>
          <w:tcPr>
            <w:tcW w:w="284" w:type="dxa"/>
            <w:shd w:val="clear" w:color="auto" w:fill="auto"/>
          </w:tcPr>
          <w:p w:rsidR="00A37317" w:rsidRDefault="00A37317" w:rsidP="00A3731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rPr>
                <w:sz w:val="16"/>
              </w:rPr>
            </w:pP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37317" w:rsidRDefault="00A37317" w:rsidP="00A3731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317" w:rsidRPr="00A37317" w:rsidRDefault="00A37317" w:rsidP="00A37317">
            <w:pPr>
              <w:spacing w:before="100"/>
            </w:pPr>
            <w:r>
              <w:t>Фасахова Г.В.</w:t>
            </w:r>
          </w:p>
        </w:tc>
        <w:tc>
          <w:tcPr>
            <w:tcW w:w="284" w:type="dxa"/>
            <w:shd w:val="clear" w:color="auto" w:fill="auto"/>
          </w:tcPr>
          <w:p w:rsidR="00A37317" w:rsidRDefault="00A37317" w:rsidP="00A3731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rPr>
                <w:sz w:val="16"/>
              </w:rPr>
            </w:pPr>
          </w:p>
        </w:tc>
      </w:tr>
      <w:tr w:rsidR="00A37317" w:rsidTr="00A3731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37317" w:rsidRDefault="00A37317" w:rsidP="00A3731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317" w:rsidRPr="00A37317" w:rsidRDefault="00A37317" w:rsidP="00A37317">
            <w:pPr>
              <w:spacing w:before="100"/>
            </w:pPr>
            <w:r>
              <w:t>Шахворостова Ж.В.</w:t>
            </w:r>
          </w:p>
        </w:tc>
        <w:tc>
          <w:tcPr>
            <w:tcW w:w="284" w:type="dxa"/>
            <w:shd w:val="clear" w:color="auto" w:fill="auto"/>
          </w:tcPr>
          <w:p w:rsidR="00A37317" w:rsidRDefault="00A37317" w:rsidP="00A37317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317" w:rsidRPr="00A37317" w:rsidRDefault="00A37317" w:rsidP="00A37317">
            <w:pPr>
              <w:rPr>
                <w:sz w:val="16"/>
              </w:rPr>
            </w:pPr>
          </w:p>
        </w:tc>
      </w:tr>
    </w:tbl>
    <w:p w:rsidR="00A37317" w:rsidRDefault="00A37317" w:rsidP="00A37317"/>
    <w:p w:rsidR="00A37317" w:rsidRDefault="00A37317" w:rsidP="00A37317"/>
    <w:p w:rsidR="00EB06F9" w:rsidRPr="00A37317" w:rsidRDefault="00A37317" w:rsidP="00A37317">
      <w:pPr>
        <w:jc w:val="center"/>
        <w:rPr>
          <w:b/>
        </w:rPr>
      </w:pPr>
      <w:r>
        <w:rPr>
          <w:b/>
        </w:rPr>
        <w:t>М.П.         Протокол подписан 15 октября 2012 года в 2 часов 52 минут</w:t>
      </w:r>
    </w:p>
    <w:sectPr w:rsidR="00EB06F9" w:rsidRPr="00A37317" w:rsidSect="00A3731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670036"/>
    <w:rsid w:val="00823626"/>
    <w:rsid w:val="00A37317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dcterms:created xsi:type="dcterms:W3CDTF">2012-10-14T22:54:00Z</dcterms:created>
  <dcterms:modified xsi:type="dcterms:W3CDTF">2012-10-14T22:54:00Z</dcterms:modified>
</cp:coreProperties>
</file>